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92" w:rsidRPr="007374C9" w:rsidRDefault="00550D92" w:rsidP="00550D92">
      <w:pPr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cs="Times New Roman"/>
          <w:sz w:val="28"/>
          <w:szCs w:val="28"/>
        </w:rPr>
        <w:t>附件：</w:t>
      </w:r>
    </w:p>
    <w:p w:rsidR="00550D92" w:rsidRPr="007374C9" w:rsidRDefault="00550D92" w:rsidP="00550D9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cs="Times New Roman"/>
          <w:sz w:val="28"/>
          <w:szCs w:val="28"/>
        </w:rPr>
        <w:t>广东冠豪高新技术股份有限公司</w:t>
      </w:r>
    </w:p>
    <w:p w:rsidR="00550D92" w:rsidRPr="007374C9" w:rsidRDefault="001A12F2" w:rsidP="00550D92">
      <w:pPr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cs="Times New Roman" w:hint="eastAsia"/>
          <w:b/>
          <w:sz w:val="30"/>
          <w:szCs w:val="30"/>
        </w:rPr>
        <w:t>废铁线</w:t>
      </w:r>
      <w:r w:rsidR="00550D92" w:rsidRPr="007374C9">
        <w:rPr>
          <w:rFonts w:ascii="Times New Roman" w:eastAsia="仿宋_GB2312" w:cs="Times New Roman"/>
          <w:b/>
          <w:sz w:val="30"/>
          <w:szCs w:val="30"/>
        </w:rPr>
        <w:t>投标报价函</w:t>
      </w:r>
    </w:p>
    <w:p w:rsidR="00550D92" w:rsidRPr="007374C9" w:rsidRDefault="00550D92" w:rsidP="00550D92">
      <w:pPr>
        <w:rPr>
          <w:rFonts w:ascii="Times New Roman" w:eastAsia="仿宋_GB2312" w:hAnsi="Times New Roman" w:cs="Times New Roman"/>
        </w:rPr>
      </w:pPr>
    </w:p>
    <w:tbl>
      <w:tblPr>
        <w:tblW w:w="8522" w:type="dxa"/>
        <w:tblInd w:w="5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661"/>
        <w:gridCol w:w="567"/>
        <w:gridCol w:w="5294"/>
      </w:tblGrid>
      <w:tr w:rsidR="00550D92" w:rsidRPr="007374C9" w:rsidTr="00AA1755">
        <w:trPr>
          <w:trHeight w:val="599"/>
        </w:trPr>
        <w:tc>
          <w:tcPr>
            <w:tcW w:w="3228" w:type="dxa"/>
            <w:gridSpan w:val="2"/>
            <w:vAlign w:val="center"/>
          </w:tcPr>
          <w:p w:rsidR="00550D92" w:rsidRPr="007374C9" w:rsidRDefault="00550D92" w:rsidP="00AA175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投标单位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人名称</w:t>
            </w:r>
          </w:p>
        </w:tc>
        <w:tc>
          <w:tcPr>
            <w:tcW w:w="5294" w:type="dxa"/>
            <w:vAlign w:val="center"/>
          </w:tcPr>
          <w:p w:rsidR="00550D92" w:rsidRPr="007374C9" w:rsidRDefault="00550D92" w:rsidP="00AA175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50D92" w:rsidRPr="007374C9" w:rsidTr="00AA1755">
        <w:trPr>
          <w:trHeight w:val="620"/>
        </w:trPr>
        <w:tc>
          <w:tcPr>
            <w:tcW w:w="3228" w:type="dxa"/>
            <w:gridSpan w:val="2"/>
            <w:vAlign w:val="center"/>
          </w:tcPr>
          <w:p w:rsidR="00550D92" w:rsidRDefault="00550D92" w:rsidP="00AA175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投标单位营业执照号码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</w:p>
          <w:p w:rsidR="00550D92" w:rsidRPr="007374C9" w:rsidRDefault="00550D92" w:rsidP="00AA175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5294" w:type="dxa"/>
            <w:vAlign w:val="center"/>
          </w:tcPr>
          <w:p w:rsidR="00550D92" w:rsidRPr="007374C9" w:rsidRDefault="00550D92" w:rsidP="00AA175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50D92" w:rsidRPr="007374C9" w:rsidTr="00AA1755">
        <w:trPr>
          <w:trHeight w:val="614"/>
        </w:trPr>
        <w:tc>
          <w:tcPr>
            <w:tcW w:w="3228" w:type="dxa"/>
            <w:gridSpan w:val="2"/>
            <w:vAlign w:val="center"/>
          </w:tcPr>
          <w:p w:rsidR="00550D92" w:rsidRPr="007374C9" w:rsidRDefault="00550D92" w:rsidP="00AA175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投标单位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人联系电话</w:t>
            </w:r>
          </w:p>
        </w:tc>
        <w:tc>
          <w:tcPr>
            <w:tcW w:w="5294" w:type="dxa"/>
            <w:vAlign w:val="center"/>
          </w:tcPr>
          <w:p w:rsidR="00550D92" w:rsidRPr="007374C9" w:rsidRDefault="00550D92" w:rsidP="00AA175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50D92" w:rsidRPr="007374C9" w:rsidTr="00AA1755">
        <w:trPr>
          <w:trHeight w:val="608"/>
        </w:trPr>
        <w:tc>
          <w:tcPr>
            <w:tcW w:w="8522" w:type="dxa"/>
            <w:gridSpan w:val="3"/>
            <w:vAlign w:val="center"/>
          </w:tcPr>
          <w:p w:rsidR="00550D92" w:rsidRPr="007374C9" w:rsidRDefault="00550D92" w:rsidP="00AA17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投标报价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0D92" w:rsidRPr="007374C9" w:rsidTr="008706ED">
        <w:trPr>
          <w:trHeight w:val="608"/>
        </w:trPr>
        <w:tc>
          <w:tcPr>
            <w:tcW w:w="2661" w:type="dxa"/>
            <w:vAlign w:val="center"/>
          </w:tcPr>
          <w:p w:rsidR="00550D92" w:rsidRPr="007374C9" w:rsidRDefault="008706ED" w:rsidP="00AA175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废铁</w:t>
            </w:r>
            <w:r w:rsidR="001943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线</w:t>
            </w:r>
          </w:p>
        </w:tc>
        <w:tc>
          <w:tcPr>
            <w:tcW w:w="5861" w:type="dxa"/>
            <w:gridSpan w:val="2"/>
            <w:vAlign w:val="center"/>
          </w:tcPr>
          <w:p w:rsidR="00550D92" w:rsidRPr="007374C9" w:rsidRDefault="00550D92" w:rsidP="00AA175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550D92" w:rsidRPr="007374C9" w:rsidRDefault="00550D92" w:rsidP="00550D92">
      <w:pPr>
        <w:rPr>
          <w:rFonts w:ascii="Times New Roman" w:eastAsia="仿宋_GB2312" w:hAnsi="Times New Roman" w:cs="Times New Roman"/>
        </w:rPr>
      </w:pPr>
    </w:p>
    <w:p w:rsidR="00550D92" w:rsidRPr="007374C9" w:rsidRDefault="00550D92" w:rsidP="00550D92">
      <w:pPr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</w:rPr>
        <w:t xml:space="preserve">           </w:t>
      </w:r>
      <w:r w:rsidRPr="007374C9">
        <w:rPr>
          <w:rFonts w:ascii="Times New Roman" w:eastAsia="仿宋_GB2312" w:cs="Times New Roman"/>
          <w:sz w:val="28"/>
          <w:szCs w:val="28"/>
        </w:rPr>
        <w:t>备注：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 xml:space="preserve"> 1</w:t>
      </w:r>
      <w:r w:rsidRPr="007374C9">
        <w:rPr>
          <w:rFonts w:ascii="Times New Roman" w:eastAsia="仿宋_GB2312" w:cs="Times New Roman"/>
          <w:sz w:val="28"/>
          <w:szCs w:val="28"/>
        </w:rPr>
        <w:t>、请统一按此格式出价，否则作废标处理。</w:t>
      </w:r>
    </w:p>
    <w:p w:rsidR="00550D92" w:rsidRDefault="00550D92" w:rsidP="00550D92">
      <w:pPr>
        <w:rPr>
          <w:rFonts w:ascii="Times New Roman" w:eastAsia="仿宋_GB2312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 xml:space="preserve">               2</w:t>
      </w:r>
      <w:r w:rsidRPr="007374C9">
        <w:rPr>
          <w:rFonts w:ascii="Times New Roman" w:eastAsia="仿宋_GB2312" w:cs="Times New Roman"/>
          <w:sz w:val="28"/>
          <w:szCs w:val="28"/>
        </w:rPr>
        <w:t>、如中标，签合同人必须与中标人一致。</w:t>
      </w:r>
    </w:p>
    <w:p w:rsidR="00550D92" w:rsidRDefault="00550D92" w:rsidP="00550D92">
      <w:pPr>
        <w:rPr>
          <w:rFonts w:ascii="Times New Roman" w:eastAsia="仿宋_GB2312" w:cs="Times New Roman"/>
          <w:sz w:val="28"/>
          <w:szCs w:val="28"/>
        </w:rPr>
      </w:pPr>
    </w:p>
    <w:p w:rsidR="00550D92" w:rsidRPr="007374C9" w:rsidRDefault="00550D92" w:rsidP="00550D92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550D92" w:rsidRPr="007374C9" w:rsidRDefault="00550D92" w:rsidP="00550D92">
      <w:pPr>
        <w:tabs>
          <w:tab w:val="left" w:pos="5430"/>
        </w:tabs>
        <w:ind w:firstLineChars="1700" w:firstLine="476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cs="Times New Roman"/>
          <w:sz w:val="28"/>
          <w:szCs w:val="28"/>
        </w:rPr>
        <w:t>投标人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/</w:t>
      </w:r>
      <w:r w:rsidRPr="007374C9">
        <w:rPr>
          <w:rFonts w:ascii="Times New Roman" w:eastAsia="仿宋_GB2312" w:cs="Times New Roman"/>
          <w:sz w:val="28"/>
          <w:szCs w:val="28"/>
        </w:rPr>
        <w:t>单位：</w:t>
      </w:r>
    </w:p>
    <w:p w:rsidR="00550D92" w:rsidRPr="007374C9" w:rsidRDefault="00550D92" w:rsidP="00550D92">
      <w:pPr>
        <w:tabs>
          <w:tab w:val="left" w:pos="4750"/>
        </w:tabs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ab/>
      </w:r>
      <w:r w:rsidRPr="007374C9">
        <w:rPr>
          <w:rFonts w:ascii="Times New Roman" w:eastAsia="仿宋_GB2312" w:cs="Times New Roman"/>
          <w:sz w:val="28"/>
          <w:szCs w:val="28"/>
        </w:rPr>
        <w:t>投标日期：</w:t>
      </w:r>
    </w:p>
    <w:p w:rsidR="003A0BC2" w:rsidRPr="00550D92" w:rsidRDefault="003A0BC2"/>
    <w:sectPr w:rsidR="003A0BC2" w:rsidRPr="00550D92" w:rsidSect="002C35D6">
      <w:footerReference w:type="default" r:id="rId6"/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73" w:rsidRDefault="00A75A73" w:rsidP="00A43C83">
      <w:r>
        <w:separator/>
      </w:r>
    </w:p>
  </w:endnote>
  <w:endnote w:type="continuationSeparator" w:id="1">
    <w:p w:rsidR="00A75A73" w:rsidRDefault="00A75A73" w:rsidP="00A4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8D" w:rsidRDefault="00550D92" w:rsidP="00B8148D">
    <w:pPr>
      <w:pStyle w:val="a3"/>
      <w:jc w:val="center"/>
    </w:pPr>
    <w:r w:rsidRPr="000C2B64">
      <w:rPr>
        <w:rFonts w:eastAsia="仿宋_GB2312"/>
        <w:kern w:val="0"/>
        <w:szCs w:val="21"/>
      </w:rPr>
      <w:t>第</w:t>
    </w:r>
    <w:r w:rsidRPr="000C2B64">
      <w:rPr>
        <w:rFonts w:eastAsia="仿宋_GB2312"/>
        <w:kern w:val="0"/>
        <w:szCs w:val="21"/>
      </w:rPr>
      <w:t xml:space="preserve"> </w:t>
    </w:r>
    <w:r w:rsidR="00963548" w:rsidRPr="000C2B64">
      <w:rPr>
        <w:rFonts w:eastAsia="仿宋_GB2312"/>
        <w:kern w:val="0"/>
        <w:szCs w:val="21"/>
      </w:rPr>
      <w:fldChar w:fldCharType="begin"/>
    </w:r>
    <w:r w:rsidRPr="000C2B64">
      <w:rPr>
        <w:rFonts w:eastAsia="仿宋_GB2312"/>
        <w:kern w:val="0"/>
        <w:szCs w:val="21"/>
      </w:rPr>
      <w:instrText xml:space="preserve"> PAGE </w:instrText>
    </w:r>
    <w:r w:rsidR="00963548" w:rsidRPr="000C2B64">
      <w:rPr>
        <w:rFonts w:eastAsia="仿宋_GB2312"/>
        <w:kern w:val="0"/>
        <w:szCs w:val="21"/>
      </w:rPr>
      <w:fldChar w:fldCharType="separate"/>
    </w:r>
    <w:r w:rsidR="001A12F2">
      <w:rPr>
        <w:rFonts w:eastAsia="仿宋_GB2312"/>
        <w:noProof/>
        <w:kern w:val="0"/>
        <w:szCs w:val="21"/>
      </w:rPr>
      <w:t>1</w:t>
    </w:r>
    <w:r w:rsidR="00963548" w:rsidRPr="000C2B64">
      <w:rPr>
        <w:rFonts w:eastAsia="仿宋_GB2312"/>
        <w:kern w:val="0"/>
        <w:szCs w:val="21"/>
      </w:rPr>
      <w:fldChar w:fldCharType="end"/>
    </w:r>
    <w:r w:rsidRPr="000C2B64">
      <w:rPr>
        <w:rFonts w:eastAsia="仿宋_GB2312"/>
        <w:kern w:val="0"/>
        <w:szCs w:val="21"/>
      </w:rPr>
      <w:t xml:space="preserve"> </w:t>
    </w:r>
    <w:r w:rsidRPr="000C2B64">
      <w:rPr>
        <w:rFonts w:eastAsia="仿宋_GB2312"/>
        <w:kern w:val="0"/>
        <w:szCs w:val="21"/>
      </w:rPr>
      <w:t>页</w:t>
    </w:r>
    <w:r w:rsidRPr="000C2B64">
      <w:rPr>
        <w:rFonts w:eastAsia="仿宋_GB2312"/>
        <w:kern w:val="0"/>
        <w:szCs w:val="21"/>
      </w:rPr>
      <w:t xml:space="preserve"> </w:t>
    </w:r>
    <w:r w:rsidRPr="000C2B64">
      <w:rPr>
        <w:rFonts w:eastAsia="仿宋_GB2312"/>
        <w:kern w:val="0"/>
        <w:szCs w:val="21"/>
      </w:rPr>
      <w:t>共</w:t>
    </w:r>
    <w:r w:rsidRPr="000C2B64">
      <w:rPr>
        <w:rFonts w:eastAsia="仿宋_GB2312"/>
        <w:kern w:val="0"/>
        <w:szCs w:val="21"/>
      </w:rPr>
      <w:t xml:space="preserve"> </w:t>
    </w:r>
    <w:r w:rsidR="00963548" w:rsidRPr="000C2B64">
      <w:rPr>
        <w:rFonts w:eastAsia="仿宋_GB2312"/>
        <w:kern w:val="0"/>
        <w:szCs w:val="21"/>
      </w:rPr>
      <w:fldChar w:fldCharType="begin"/>
    </w:r>
    <w:r w:rsidRPr="000C2B64">
      <w:rPr>
        <w:rFonts w:eastAsia="仿宋_GB2312"/>
        <w:kern w:val="0"/>
        <w:szCs w:val="21"/>
      </w:rPr>
      <w:instrText xml:space="preserve"> NUMPAGES </w:instrText>
    </w:r>
    <w:r w:rsidR="00963548" w:rsidRPr="000C2B64">
      <w:rPr>
        <w:rFonts w:eastAsia="仿宋_GB2312"/>
        <w:kern w:val="0"/>
        <w:szCs w:val="21"/>
      </w:rPr>
      <w:fldChar w:fldCharType="separate"/>
    </w:r>
    <w:r w:rsidR="001A12F2">
      <w:rPr>
        <w:rFonts w:eastAsia="仿宋_GB2312"/>
        <w:noProof/>
        <w:kern w:val="0"/>
        <w:szCs w:val="21"/>
      </w:rPr>
      <w:t>1</w:t>
    </w:r>
    <w:r w:rsidR="00963548" w:rsidRPr="000C2B64">
      <w:rPr>
        <w:rFonts w:eastAsia="仿宋_GB2312"/>
        <w:kern w:val="0"/>
        <w:szCs w:val="21"/>
      </w:rPr>
      <w:fldChar w:fldCharType="end"/>
    </w:r>
    <w:r w:rsidRPr="000C2B64">
      <w:rPr>
        <w:rFonts w:eastAsia="仿宋_GB2312"/>
        <w:kern w:val="0"/>
        <w:szCs w:val="21"/>
      </w:rPr>
      <w:t xml:space="preserve"> </w:t>
    </w:r>
    <w:r w:rsidRPr="000C2B64">
      <w:rPr>
        <w:rFonts w:eastAsia="仿宋_GB2312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73" w:rsidRDefault="00A75A73" w:rsidP="00A43C83">
      <w:r>
        <w:separator/>
      </w:r>
    </w:p>
  </w:footnote>
  <w:footnote w:type="continuationSeparator" w:id="1">
    <w:p w:rsidR="00A75A73" w:rsidRDefault="00A75A73" w:rsidP="00A43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D92"/>
    <w:rsid w:val="000E5F99"/>
    <w:rsid w:val="0019436C"/>
    <w:rsid w:val="001A12F2"/>
    <w:rsid w:val="003A0BC2"/>
    <w:rsid w:val="00550D92"/>
    <w:rsid w:val="007C32D0"/>
    <w:rsid w:val="00815DE3"/>
    <w:rsid w:val="0086404E"/>
    <w:rsid w:val="008706ED"/>
    <w:rsid w:val="008C764C"/>
    <w:rsid w:val="00917A84"/>
    <w:rsid w:val="00963548"/>
    <w:rsid w:val="00A43C83"/>
    <w:rsid w:val="00A75A73"/>
    <w:rsid w:val="00BB4394"/>
    <w:rsid w:val="00DD2A1D"/>
    <w:rsid w:val="00E5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5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0D92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C32D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C32D0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94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943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吴黎红</dc:creator>
  <cp:keywords/>
  <dc:description/>
  <cp:lastModifiedBy>吴黎红</cp:lastModifiedBy>
  <cp:revision>4</cp:revision>
  <cp:lastPrinted>2017-04-20T07:57:00Z</cp:lastPrinted>
  <dcterms:created xsi:type="dcterms:W3CDTF">2017-06-05T08:38:00Z</dcterms:created>
  <dcterms:modified xsi:type="dcterms:W3CDTF">2017-06-05T08:42:00Z</dcterms:modified>
</cp:coreProperties>
</file>